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69" w:rsidRDefault="00E34D63" w:rsidP="00E34D63">
      <w:pPr>
        <w:jc w:val="center"/>
      </w:pPr>
      <w:r w:rsidRPr="00E34D63">
        <w:rPr>
          <w:rFonts w:ascii="宋体" w:eastAsia="宋体" w:hAnsi="宋体" w:cs="Times New Roman" w:hint="eastAsia"/>
          <w:b/>
          <w:bCs/>
          <w:color w:val="000000"/>
          <w:kern w:val="0"/>
          <w:sz w:val="28"/>
          <w:szCs w:val="28"/>
        </w:rPr>
        <w:t>湖南工程学院首届</w:t>
      </w:r>
      <w:r w:rsidRPr="00E34D63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“</w:t>
      </w:r>
      <w:r w:rsidRPr="00E34D63">
        <w:rPr>
          <w:rFonts w:ascii="宋体" w:eastAsia="宋体" w:hAnsi="宋体" w:cs="Times New Roman" w:hint="eastAsia"/>
          <w:b/>
          <w:bCs/>
          <w:color w:val="000000"/>
          <w:kern w:val="0"/>
          <w:sz w:val="28"/>
          <w:szCs w:val="28"/>
        </w:rPr>
        <w:t>智邵杯</w:t>
      </w:r>
      <w:r w:rsidRPr="00E34D63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”</w:t>
      </w:r>
      <w:r w:rsidRPr="00E34D63">
        <w:rPr>
          <w:rFonts w:ascii="宋体" w:eastAsia="宋体" w:hAnsi="宋体" w:cs="Times New Roman" w:hint="eastAsia"/>
          <w:b/>
          <w:bCs/>
          <w:color w:val="000000"/>
          <w:kern w:val="0"/>
          <w:sz w:val="28"/>
          <w:szCs w:val="28"/>
        </w:rPr>
        <w:t>创新创业大赛晋级现场决赛名单</w:t>
      </w:r>
    </w:p>
    <w:p w:rsidR="007A0E12" w:rsidRDefault="00E34D63" w:rsidP="00001107">
      <w:pPr>
        <w:ind w:firstLineChars="200" w:firstLine="480"/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</w:pPr>
      <w:r w:rsidRPr="00001107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经专家通信评审，如下</w:t>
      </w:r>
      <w:r w:rsidRPr="00001107">
        <w:rPr>
          <w:rFonts w:asciiTheme="minorEastAsia" w:hAnsiTheme="minorEastAsia" w:cs="Times New Roman"/>
          <w:color w:val="000000"/>
          <w:kern w:val="0"/>
          <w:sz w:val="24"/>
          <w:szCs w:val="24"/>
        </w:rPr>
        <w:t>24</w:t>
      </w:r>
      <w:r w:rsidRPr="00001107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名同学进入现场决赛，请参赛同学及团队成员于</w:t>
      </w:r>
      <w:r w:rsidRPr="00001107">
        <w:rPr>
          <w:rFonts w:asciiTheme="minorEastAsia" w:hAnsiTheme="minorEastAsia" w:cs="Times New Roman"/>
          <w:color w:val="000000"/>
          <w:kern w:val="0"/>
          <w:sz w:val="24"/>
          <w:szCs w:val="24"/>
        </w:rPr>
        <w:t>2017</w:t>
      </w:r>
      <w:r w:rsidRPr="00001107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年</w:t>
      </w:r>
      <w:r w:rsidRPr="00001107">
        <w:rPr>
          <w:rFonts w:asciiTheme="minorEastAsia" w:hAnsiTheme="minorEastAsia" w:cs="Times New Roman"/>
          <w:color w:val="000000"/>
          <w:kern w:val="0"/>
          <w:sz w:val="24"/>
          <w:szCs w:val="24"/>
        </w:rPr>
        <w:t>12</w:t>
      </w:r>
      <w:r w:rsidRPr="00001107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月</w:t>
      </w:r>
      <w:r w:rsidRPr="00001107">
        <w:rPr>
          <w:rFonts w:asciiTheme="minorEastAsia" w:hAnsiTheme="minorEastAsia" w:cs="Times New Roman"/>
          <w:color w:val="000000"/>
          <w:kern w:val="0"/>
          <w:sz w:val="24"/>
          <w:szCs w:val="24"/>
        </w:rPr>
        <w:t>28</w:t>
      </w:r>
      <w:r w:rsidRPr="00001107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日（星期四）下午</w:t>
      </w:r>
      <w:r w:rsidRPr="00001107">
        <w:rPr>
          <w:rFonts w:asciiTheme="minorEastAsia" w:hAnsiTheme="minorEastAsia" w:cs="Times New Roman"/>
          <w:color w:val="000000"/>
          <w:kern w:val="0"/>
          <w:sz w:val="24"/>
          <w:szCs w:val="24"/>
        </w:rPr>
        <w:t>2</w:t>
      </w:r>
      <w:r w:rsidRPr="00001107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点携带</w:t>
      </w:r>
      <w:r w:rsidRPr="00001107">
        <w:rPr>
          <w:rFonts w:asciiTheme="minorEastAsia" w:hAnsiTheme="minorEastAsia" w:cs="Times New Roman"/>
          <w:color w:val="000000"/>
          <w:kern w:val="0"/>
          <w:sz w:val="24"/>
          <w:szCs w:val="24"/>
        </w:rPr>
        <w:t>PPT</w:t>
      </w:r>
      <w:r w:rsidRPr="00001107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到中层干部（图书馆</w:t>
      </w:r>
      <w:r w:rsidRPr="00001107">
        <w:rPr>
          <w:rFonts w:asciiTheme="minorEastAsia" w:hAnsiTheme="minorEastAsia" w:cs="Times New Roman"/>
          <w:color w:val="000000"/>
          <w:kern w:val="0"/>
          <w:sz w:val="24"/>
          <w:szCs w:val="24"/>
        </w:rPr>
        <w:t>122</w:t>
      </w:r>
      <w:r w:rsidRPr="00001107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室）参加决赛，</w:t>
      </w:r>
      <w:r w:rsidR="003C551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现场汇报不得超过5分钟，</w:t>
      </w:r>
      <w:r w:rsidRPr="00001107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迟到或者不参加决赛视同弃权。</w:t>
      </w:r>
    </w:p>
    <w:p w:rsidR="00E34D63" w:rsidRPr="00001107" w:rsidRDefault="00E34D63" w:rsidP="007A0E12">
      <w:pPr>
        <w:ind w:firstLineChars="2100" w:firstLine="5040"/>
        <w:rPr>
          <w:rFonts w:asciiTheme="minorEastAsia" w:hAnsiTheme="minorEastAsia"/>
          <w:sz w:val="24"/>
          <w:szCs w:val="24"/>
        </w:rPr>
      </w:pPr>
      <w:r w:rsidRPr="00001107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创新创业学院</w:t>
      </w:r>
      <w:r w:rsidRPr="00001107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2017</w:t>
      </w:r>
      <w:r w:rsidR="007A0E1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.</w:t>
      </w:r>
      <w:r w:rsidRPr="00001107">
        <w:rPr>
          <w:rFonts w:asciiTheme="minorEastAsia" w:hAnsiTheme="minorEastAsia" w:cs="Times New Roman"/>
          <w:color w:val="000000"/>
          <w:kern w:val="0"/>
          <w:sz w:val="24"/>
          <w:szCs w:val="24"/>
        </w:rPr>
        <w:t>12</w:t>
      </w:r>
      <w:r w:rsidR="007A0E1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.</w:t>
      </w:r>
      <w:r w:rsidRPr="00001107">
        <w:rPr>
          <w:rFonts w:asciiTheme="minorEastAsia" w:hAnsiTheme="minorEastAsia" w:cs="Times New Roman"/>
          <w:color w:val="000000"/>
          <w:kern w:val="0"/>
          <w:sz w:val="24"/>
          <w:szCs w:val="24"/>
        </w:rPr>
        <w:t>25</w:t>
      </w:r>
      <w:r w:rsidRPr="00001107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br/>
      </w:r>
      <w:r w:rsidRPr="00001107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                                                                                   </w:t>
      </w: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42"/>
        <w:gridCol w:w="4045"/>
        <w:gridCol w:w="992"/>
        <w:gridCol w:w="1276"/>
        <w:gridCol w:w="1843"/>
      </w:tblGrid>
      <w:tr w:rsidR="00167A95" w:rsidRPr="00E34D63" w:rsidTr="00167A95">
        <w:trPr>
          <w:trHeight w:val="795"/>
          <w:jc w:val="center"/>
        </w:trPr>
        <w:tc>
          <w:tcPr>
            <w:tcW w:w="104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4D6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作品编号</w:t>
            </w:r>
          </w:p>
        </w:tc>
        <w:tc>
          <w:tcPr>
            <w:tcW w:w="4045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4D6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4D6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第一作者姓名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4D6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专业班级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4D6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所属学院</w:t>
            </w:r>
          </w:p>
        </w:tc>
      </w:tr>
      <w:tr w:rsidR="00167A95" w:rsidRPr="00E34D63" w:rsidTr="00167A95">
        <w:trPr>
          <w:trHeight w:val="495"/>
          <w:jc w:val="center"/>
        </w:trPr>
        <w:tc>
          <w:tcPr>
            <w:tcW w:w="104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045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湖南辛巴影像艺术有限公司</w:t>
            </w: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辛巴影像屋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马洁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环境设计</w:t>
            </w: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1403</w:t>
            </w: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设计艺术学院</w:t>
            </w:r>
          </w:p>
        </w:tc>
      </w:tr>
      <w:tr w:rsidR="00167A95" w:rsidRPr="00E34D63" w:rsidTr="00167A95">
        <w:trPr>
          <w:trHeight w:val="300"/>
          <w:jc w:val="center"/>
        </w:trPr>
        <w:tc>
          <w:tcPr>
            <w:tcW w:w="104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045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湖南森邦涂料有限公司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王迪阳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化工</w:t>
            </w: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化学化工学院</w:t>
            </w:r>
          </w:p>
        </w:tc>
      </w:tr>
      <w:tr w:rsidR="00167A95" w:rsidRPr="00E34D63" w:rsidTr="00167A95">
        <w:trPr>
          <w:trHeight w:val="495"/>
          <w:jc w:val="center"/>
        </w:trPr>
        <w:tc>
          <w:tcPr>
            <w:tcW w:w="104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045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高能量密度镍钴铝三元电池材料产业化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徐星星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材料化学</w:t>
            </w: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化学化工学院</w:t>
            </w:r>
          </w:p>
        </w:tc>
      </w:tr>
      <w:tr w:rsidR="00167A95" w:rsidRPr="00E34D63" w:rsidTr="00167A95">
        <w:trPr>
          <w:trHeight w:val="495"/>
          <w:jc w:val="center"/>
        </w:trPr>
        <w:tc>
          <w:tcPr>
            <w:tcW w:w="104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4045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基于大数据下的服饰搭配与推荐平台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彭亮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计算机</w:t>
            </w: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1601</w:t>
            </w: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计算机与通信学院</w:t>
            </w:r>
          </w:p>
        </w:tc>
      </w:tr>
      <w:tr w:rsidR="00167A95" w:rsidRPr="00E34D63" w:rsidTr="00167A95">
        <w:trPr>
          <w:trHeight w:val="300"/>
          <w:jc w:val="center"/>
        </w:trPr>
        <w:tc>
          <w:tcPr>
            <w:tcW w:w="104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045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大鱼机器人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张巧龙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研究生院</w:t>
            </w:r>
          </w:p>
        </w:tc>
      </w:tr>
      <w:tr w:rsidR="00167A95" w:rsidRPr="00E34D63" w:rsidTr="00167A95">
        <w:trPr>
          <w:trHeight w:val="300"/>
          <w:jc w:val="center"/>
        </w:trPr>
        <w:tc>
          <w:tcPr>
            <w:tcW w:w="104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4045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一种机械类制图笔芯的削芯转笔刀装置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林方宽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汽服</w:t>
            </w: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</w:tr>
      <w:tr w:rsidR="00167A95" w:rsidRPr="00E34D63" w:rsidTr="00167A95">
        <w:trPr>
          <w:trHeight w:val="495"/>
          <w:jc w:val="center"/>
        </w:trPr>
        <w:tc>
          <w:tcPr>
            <w:tcW w:w="104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045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无人值守自动巡航无人机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李欣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电气工程</w:t>
            </w: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电气信息学院</w:t>
            </w:r>
          </w:p>
        </w:tc>
      </w:tr>
      <w:tr w:rsidR="00167A95" w:rsidRPr="00E34D63" w:rsidTr="00167A95">
        <w:trPr>
          <w:trHeight w:val="480"/>
          <w:jc w:val="center"/>
        </w:trPr>
        <w:tc>
          <w:tcPr>
            <w:tcW w:w="104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045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湖南超能阻燃剂有限责任公司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钟帅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化工</w:t>
            </w: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化学化工学院</w:t>
            </w:r>
          </w:p>
        </w:tc>
      </w:tr>
      <w:tr w:rsidR="00167A95" w:rsidRPr="00E34D63" w:rsidTr="00167A95">
        <w:trPr>
          <w:trHeight w:val="495"/>
          <w:jc w:val="center"/>
        </w:trPr>
        <w:tc>
          <w:tcPr>
            <w:tcW w:w="104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4045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专注非物质文化遗产的多元性线上平台</w:t>
            </w: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李焰东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网络工程</w:t>
            </w: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计算机与通信学院</w:t>
            </w:r>
          </w:p>
        </w:tc>
      </w:tr>
      <w:tr w:rsidR="00167A95" w:rsidRPr="00E34D63" w:rsidTr="00167A95">
        <w:trPr>
          <w:trHeight w:val="480"/>
          <w:jc w:val="center"/>
        </w:trPr>
        <w:tc>
          <w:tcPr>
            <w:tcW w:w="104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4045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速泊停车系统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姜伟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计算机</w:t>
            </w: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计算机与通信学院</w:t>
            </w:r>
          </w:p>
        </w:tc>
      </w:tr>
      <w:tr w:rsidR="00167A95" w:rsidRPr="00E34D63" w:rsidTr="00167A95">
        <w:trPr>
          <w:trHeight w:val="300"/>
          <w:jc w:val="center"/>
        </w:trPr>
        <w:tc>
          <w:tcPr>
            <w:tcW w:w="104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045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改性碳酸钙生物降解膜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刘雯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高分子</w:t>
            </w: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化学化工学院</w:t>
            </w:r>
          </w:p>
        </w:tc>
      </w:tr>
      <w:tr w:rsidR="00167A95" w:rsidRPr="00E34D63" w:rsidTr="00167A95">
        <w:trPr>
          <w:trHeight w:val="480"/>
          <w:jc w:val="center"/>
        </w:trPr>
        <w:tc>
          <w:tcPr>
            <w:tcW w:w="104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045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具有协同增效作用的二苯乙烯类增白剂的开发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张海平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高分子</w:t>
            </w: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化学化工学院</w:t>
            </w:r>
          </w:p>
        </w:tc>
      </w:tr>
      <w:tr w:rsidR="00167A95" w:rsidRPr="00E34D63" w:rsidTr="00167A95">
        <w:trPr>
          <w:trHeight w:val="495"/>
          <w:jc w:val="center"/>
        </w:trPr>
        <w:tc>
          <w:tcPr>
            <w:tcW w:w="104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045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织纺运动服饰有限责任公司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董志芳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纺织工程</w:t>
            </w: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研究生院</w:t>
            </w:r>
          </w:p>
        </w:tc>
      </w:tr>
      <w:tr w:rsidR="00167A95" w:rsidRPr="00E34D63" w:rsidTr="00167A95">
        <w:trPr>
          <w:trHeight w:val="300"/>
          <w:jc w:val="center"/>
        </w:trPr>
        <w:tc>
          <w:tcPr>
            <w:tcW w:w="104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045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焦点音乐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刘天宇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汽服</w:t>
            </w: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</w:tr>
      <w:tr w:rsidR="00167A95" w:rsidRPr="00E34D63" w:rsidTr="00167A95">
        <w:trPr>
          <w:trHeight w:val="495"/>
          <w:jc w:val="center"/>
        </w:trPr>
        <w:tc>
          <w:tcPr>
            <w:tcW w:w="104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045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便携手机支架（设计用于共享单车）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黄上奖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机械设计</w:t>
            </w: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</w:tr>
      <w:tr w:rsidR="00167A95" w:rsidRPr="00E34D63" w:rsidTr="00167A95">
        <w:trPr>
          <w:trHeight w:val="495"/>
          <w:jc w:val="center"/>
        </w:trPr>
        <w:tc>
          <w:tcPr>
            <w:tcW w:w="104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045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自加热便携式按摩器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邓雅倩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网络工程</w:t>
            </w: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计算机与通信学院</w:t>
            </w:r>
          </w:p>
        </w:tc>
      </w:tr>
      <w:tr w:rsidR="00167A95" w:rsidRPr="00E34D63" w:rsidTr="00167A95">
        <w:trPr>
          <w:trHeight w:val="495"/>
          <w:jc w:val="center"/>
        </w:trPr>
        <w:tc>
          <w:tcPr>
            <w:tcW w:w="104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4045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心连心</w:t>
            </w: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家政</w:t>
            </w: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张聪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金融工程</w:t>
            </w: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</w:tr>
      <w:tr w:rsidR="00167A95" w:rsidRPr="00E34D63" w:rsidTr="00167A95">
        <w:trPr>
          <w:trHeight w:val="300"/>
          <w:jc w:val="center"/>
        </w:trPr>
        <w:tc>
          <w:tcPr>
            <w:tcW w:w="104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045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湘莲变型计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杨桂英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人力</w:t>
            </w: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1502</w:t>
            </w: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管理学院</w:t>
            </w:r>
          </w:p>
        </w:tc>
      </w:tr>
      <w:tr w:rsidR="00167A95" w:rsidRPr="00E34D63" w:rsidTr="00167A95">
        <w:trPr>
          <w:trHeight w:val="495"/>
          <w:jc w:val="center"/>
        </w:trPr>
        <w:tc>
          <w:tcPr>
            <w:tcW w:w="104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045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惠泽服务有限公司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毛威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环境设计</w:t>
            </w: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1505</w:t>
            </w: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167A95" w:rsidRPr="00E34D63" w:rsidTr="00167A95">
        <w:trPr>
          <w:trHeight w:val="480"/>
          <w:jc w:val="center"/>
        </w:trPr>
        <w:tc>
          <w:tcPr>
            <w:tcW w:w="104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4045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喵了个汪</w:t>
            </w: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宠物领养购买平台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计算机</w:t>
            </w: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计算机与通信学院</w:t>
            </w:r>
          </w:p>
        </w:tc>
      </w:tr>
      <w:tr w:rsidR="00167A95" w:rsidRPr="00E34D63" w:rsidTr="00167A95">
        <w:trPr>
          <w:trHeight w:val="495"/>
          <w:jc w:val="center"/>
        </w:trPr>
        <w:tc>
          <w:tcPr>
            <w:tcW w:w="104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045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陪伴式心理咨询服务</w:t>
            </w: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APP——“52HZ”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李逸玲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物流管理</w:t>
            </w: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管理学院</w:t>
            </w:r>
          </w:p>
        </w:tc>
      </w:tr>
      <w:tr w:rsidR="00167A95" w:rsidRPr="00E34D63" w:rsidTr="00167A95">
        <w:trPr>
          <w:trHeight w:val="300"/>
          <w:jc w:val="center"/>
        </w:trPr>
        <w:tc>
          <w:tcPr>
            <w:tcW w:w="104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045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瑞星教育培训平台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刘彦申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材料</w:t>
            </w: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</w:tr>
      <w:tr w:rsidR="00167A95" w:rsidRPr="00E34D63" w:rsidTr="00167A95">
        <w:trPr>
          <w:trHeight w:val="495"/>
          <w:jc w:val="center"/>
        </w:trPr>
        <w:tc>
          <w:tcPr>
            <w:tcW w:w="104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045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基于视觉处理的交通流量监测系统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丁涛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网络工程</w:t>
            </w: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计算机与通信学院</w:t>
            </w:r>
          </w:p>
        </w:tc>
      </w:tr>
      <w:tr w:rsidR="00167A95" w:rsidRPr="00E34D63" w:rsidTr="00167A95">
        <w:trPr>
          <w:trHeight w:val="495"/>
          <w:jc w:val="center"/>
        </w:trPr>
        <w:tc>
          <w:tcPr>
            <w:tcW w:w="104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4045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戊凡影像工作室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张立琨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视觉传达设计</w:t>
            </w:r>
            <w:r w:rsidRPr="00E34D6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1501</w:t>
            </w: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7A95" w:rsidRPr="00E34D63" w:rsidRDefault="00167A95" w:rsidP="00E34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4D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</w:tbl>
    <w:p w:rsidR="00E34D63" w:rsidRDefault="00E34D63"/>
    <w:sectPr w:rsidR="00E34D63" w:rsidSect="006C4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C48" w:rsidRDefault="00435C48" w:rsidP="00E34D63">
      <w:r>
        <w:separator/>
      </w:r>
    </w:p>
  </w:endnote>
  <w:endnote w:type="continuationSeparator" w:id="1">
    <w:p w:rsidR="00435C48" w:rsidRDefault="00435C48" w:rsidP="00E34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C48" w:rsidRDefault="00435C48" w:rsidP="00E34D63">
      <w:r>
        <w:separator/>
      </w:r>
    </w:p>
  </w:footnote>
  <w:footnote w:type="continuationSeparator" w:id="1">
    <w:p w:rsidR="00435C48" w:rsidRDefault="00435C48" w:rsidP="00E34D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D63"/>
    <w:rsid w:val="00001107"/>
    <w:rsid w:val="00167A95"/>
    <w:rsid w:val="003C551E"/>
    <w:rsid w:val="00435C48"/>
    <w:rsid w:val="005F6FCF"/>
    <w:rsid w:val="006C4B69"/>
    <w:rsid w:val="007A0E12"/>
    <w:rsid w:val="00835ED1"/>
    <w:rsid w:val="00AA77FC"/>
    <w:rsid w:val="00BE6809"/>
    <w:rsid w:val="00E3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4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4D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4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4D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173</Words>
  <Characters>987</Characters>
  <Application>Microsoft Office Word</Application>
  <DocSecurity>0</DocSecurity>
  <Lines>8</Lines>
  <Paragraphs>2</Paragraphs>
  <ScaleCrop>false</ScaleCrop>
  <Company>Sky123.Org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刘洞波</dc:creator>
  <cp:keywords/>
  <dc:description/>
  <cp:lastModifiedBy>刘洞波</cp:lastModifiedBy>
  <cp:revision>7</cp:revision>
  <dcterms:created xsi:type="dcterms:W3CDTF">2017-12-25T01:53:00Z</dcterms:created>
  <dcterms:modified xsi:type="dcterms:W3CDTF">2017-12-25T02:05:00Z</dcterms:modified>
</cp:coreProperties>
</file>